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A7" w:rsidRPr="00FE12B2" w:rsidRDefault="007C10EB" w:rsidP="00FE12B2">
      <w:pPr>
        <w:pStyle w:val="1"/>
        <w:rPr>
          <w:color w:val="FF0000"/>
        </w:rPr>
      </w:pPr>
      <w:r w:rsidRPr="00FE12B2">
        <w:rPr>
          <w:color w:val="FF0000"/>
        </w:rPr>
        <w:t>РАЦИОНАЛЬНОЕ ПИТАНИЕ ДЕТЕЙ</w:t>
      </w:r>
    </w:p>
    <w:p w:rsidR="00FA0BA7" w:rsidRDefault="007C10EB" w:rsidP="00FA0BA7">
      <w:pPr>
        <w:shd w:val="clear" w:color="auto" w:fill="FFFFFF"/>
        <w:spacing w:after="50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 всех многочисленных условий, обеспечивающих жизнедеятель</w:t>
      </w:r>
      <w:r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oftHyphen/>
        <w:t>ность детского организма, особое значение придается питанию.</w:t>
      </w:r>
    </w:p>
    <w:p w:rsidR="00FA0BA7" w:rsidRDefault="007C10EB" w:rsidP="00FA0B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E12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Что же такое питание?</w:t>
      </w: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Питание - это совокупность процессов, связанных с потреблением пищевых веществ и усвоением их в </w:t>
      </w: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организме</w:t>
      </w:r>
      <w:proofErr w:type="gram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благодаря чему обеспечивается нормальное функционирование организма и поддержание здоровья.</w:t>
      </w:r>
    </w:p>
    <w:p w:rsidR="007C10EB" w:rsidRPr="00FA0BA7" w:rsidRDefault="007C10EB" w:rsidP="00FA0B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Рациональное, или правильное питание - это такой способ питания, при котором итогом этого процесса является укрепление и улучшение здоровья, физических и духовных сил человека, предупреждение и лечение заболеваний и т.п. Одним словом, рациональное питание - это здоровое питание.</w:t>
      </w:r>
    </w:p>
    <w:p w:rsidR="007C10EB" w:rsidRPr="00383F99" w:rsidRDefault="007C10EB" w:rsidP="00FA0BA7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Известно, что ребенок школьного возраста затрачивает в сутки более 2000 килокалорий. Здоровое питание в детском </w:t>
      </w: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возрасте</w:t>
      </w:r>
      <w:proofErr w:type="gram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не только для образования энергии, но также служит источником тепла, способствует устойчивости детского организма к неблагоприятным воздействиям.</w:t>
      </w:r>
    </w:p>
    <w:p w:rsidR="007C10EB" w:rsidRPr="00383F99" w:rsidRDefault="007C10EB" w:rsidP="007C10EB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Что же нужно для полноценного питания ребенка?</w:t>
      </w:r>
    </w:p>
    <w:p w:rsidR="00E048E6" w:rsidRPr="00383F99" w:rsidRDefault="007C10EB" w:rsidP="00FA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всего, питание должно:</w:t>
      </w:r>
    </w:p>
    <w:p w:rsidR="00E048E6" w:rsidRPr="00383F99" w:rsidRDefault="00E048E6" w:rsidP="00FA0BA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C10EB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одержать необходимые для организма вещества - белки, жиры, углеводы, минеральные вещества, витамины, воду, в достаточных </w:t>
      </w:r>
      <w:proofErr w:type="gramStart"/>
      <w:r w:rsidR="007C10EB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количества</w:t>
      </w: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gram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определенных соотношениях;</w:t>
      </w:r>
    </w:p>
    <w:p w:rsidR="00E048E6" w:rsidRPr="00383F99" w:rsidRDefault="007C10EB" w:rsidP="00FA0BA7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разнообразным, состоять из продуктов растительн</w:t>
      </w:r>
      <w:r w:rsidR="00E048E6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и животного происхождения;</w:t>
      </w:r>
    </w:p>
    <w:p w:rsidR="00E048E6" w:rsidRPr="00383F99" w:rsidRDefault="00E048E6" w:rsidP="00E048E6">
      <w:pPr>
        <w:pStyle w:val="a8"/>
        <w:numPr>
          <w:ilvl w:val="0"/>
          <w:numId w:val="2"/>
        </w:num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7C10EB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оброкачественным</w:t>
      </w:r>
      <w:proofErr w:type="gramEnd"/>
      <w:r w:rsidR="007C10EB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не содержать вредных прим</w:t>
      </w: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есей и болезнетворных микробов;</w:t>
      </w:r>
    </w:p>
    <w:p w:rsidR="00E048E6" w:rsidRPr="00383F99" w:rsidRDefault="00E048E6" w:rsidP="00E048E6">
      <w:pPr>
        <w:pStyle w:val="a8"/>
        <w:numPr>
          <w:ilvl w:val="0"/>
          <w:numId w:val="2"/>
        </w:num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7C10EB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остаточным</w:t>
      </w:r>
      <w:proofErr w:type="gramEnd"/>
      <w:r w:rsidR="007C10EB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объему и калорийности, вызывать чувство сытости.</w:t>
      </w:r>
    </w:p>
    <w:p w:rsidR="007C10EB" w:rsidRPr="00383F99" w:rsidRDefault="007C10EB" w:rsidP="00E048E6">
      <w:pPr>
        <w:pStyle w:val="a8"/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Полноценное, сбалансированное питание предусматривает содержание в </w:t>
      </w: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рационе</w:t>
      </w:r>
      <w:proofErr w:type="gram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всех основных пищевых веществ: белков, жиров, углеводов, минеральных вещи, витаминов.</w:t>
      </w:r>
    </w:p>
    <w:p w:rsidR="00E048E6" w:rsidRPr="00383F99" w:rsidRDefault="007C10EB" w:rsidP="007C10EB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</w:pPr>
      <w:r w:rsidRPr="00383F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 xml:space="preserve">Характеристика основных компонентов </w:t>
      </w:r>
      <w:r w:rsidR="00383F99" w:rsidRPr="00383F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383F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пищи</w:t>
      </w:r>
    </w:p>
    <w:p w:rsidR="00E048E6" w:rsidRPr="00383F99" w:rsidRDefault="00E048E6" w:rsidP="00E04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Белки</w:t>
      </w: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занимают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 Недостаток белков влияет на функцию головного мозга, и на работу иммунной системы организма. </w:t>
      </w:r>
      <w:r w:rsidR="00FA0BA7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питании детей должно быть 75% белков животного происхождения и 25%&gt;- растительного.</w:t>
      </w:r>
    </w:p>
    <w:p w:rsidR="00E048E6" w:rsidRPr="00383F99" w:rsidRDefault="00FA0BA7" w:rsidP="00E04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29845</wp:posOffset>
            </wp:positionV>
            <wp:extent cx="2392680" cy="2400935"/>
            <wp:effectExtent l="19050" t="0" r="7620" b="0"/>
            <wp:wrapSquare wrapText="bothSides"/>
            <wp:docPr id="13" name="Рисунок 2" descr="0dc247c07eee71a72cf9409729fb345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c247c07eee71a72cf9409729fb3455_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8E6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Животный белок содержит незаменимые аминокислоты и находится только в </w:t>
      </w:r>
      <w:proofErr w:type="gramStart"/>
      <w:r w:rsidR="00E048E6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продуктах</w:t>
      </w:r>
      <w:proofErr w:type="gramEnd"/>
      <w:r w:rsidR="00E048E6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животного происхождения: молоко, сметана, творог, мясо, рыба, яйца.</w:t>
      </w:r>
    </w:p>
    <w:p w:rsidR="00E048E6" w:rsidRPr="00383F99" w:rsidRDefault="00E048E6" w:rsidP="00E04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Растительные белки содержатся в </w:t>
      </w: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хлебе</w:t>
      </w:r>
      <w:proofErr w:type="gram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крупе, овощах. </w:t>
      </w:r>
    </w:p>
    <w:p w:rsidR="00FA0BA7" w:rsidRDefault="00E048E6" w:rsidP="00E04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Жир </w:t>
      </w: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источник энергии, принимает участие в обмене веществ, способствует выработке иммунитета. С раннего возраста дети должны получать растительные масла, так как они богаты полиненасыщенными жирными кислотами. Лучше использовать нерафинированное растительное масло.</w:t>
      </w:r>
      <w:r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</w:t>
      </w:r>
    </w:p>
    <w:p w:rsidR="00E048E6" w:rsidRPr="00FA0BA7" w:rsidRDefault="007C10EB" w:rsidP="00E04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Углеводы - </w:t>
      </w: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источник энергии, способствует усвоению в организме белков и жиров. Содержатся в свекловичном, тростниковом </w:t>
      </w: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сахаре</w:t>
      </w:r>
      <w:proofErr w:type="gram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меде, ягодах, фруктах. Они быстро усваиваются в </w:t>
      </w: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организме</w:t>
      </w:r>
      <w:proofErr w:type="gram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обеспечивают поддержание сахара в крови. Сложные углеводы содержатся в муке, картофеле, овощах в виде крахмала.                                                                                                  Избыточное количество углеводов в</w:t>
      </w:r>
      <w:r w:rsidR="00E048E6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едет к нарушению обмена веществ.</w:t>
      </w:r>
    </w:p>
    <w:p w:rsidR="00383F99" w:rsidRPr="00383F99" w:rsidRDefault="007C10EB" w:rsidP="007C10EB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Большое значение в </w:t>
      </w:r>
      <w:proofErr w:type="gramStart"/>
      <w:r w:rsidRPr="00383F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рационе</w:t>
      </w:r>
      <w:proofErr w:type="gramEnd"/>
      <w:r w:rsidRPr="00383F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питания имеет вода, так как без нее не могут идти жизненные процессы. В сутки для ребенка необходимо около полутора литров воды.</w:t>
      </w:r>
    </w:p>
    <w:p w:rsidR="00383F99" w:rsidRPr="00383F99" w:rsidRDefault="00383F99" w:rsidP="007C10EB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10EB" w:rsidRPr="00383F99" w:rsidRDefault="007C10EB" w:rsidP="007C10EB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Минеральные вещества</w:t>
      </w:r>
    </w:p>
    <w:p w:rsidR="00383F99" w:rsidRPr="00383F99" w:rsidRDefault="007C10EB" w:rsidP="007C10EB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Полезная и разнообразная пища немыслима без минеральных веществ. Это - кальций, фосфор, магний, железо, калий, натрий. Они входят в состав всех клеток и тканей организма, участвуют в обмене веществ, активизируют ферментные вещества</w:t>
      </w:r>
      <w:r w:rsidR="00383F99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3F99" w:rsidRPr="00383F99" w:rsidRDefault="00FE12B2" w:rsidP="00383F99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859155</wp:posOffset>
            </wp:positionV>
            <wp:extent cx="2612390" cy="1836420"/>
            <wp:effectExtent l="19050" t="0" r="0" b="0"/>
            <wp:wrapSquare wrapText="bothSides"/>
            <wp:docPr id="14" name="Рисунок 13" descr="mineraly-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aly-g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F99"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Кальций - </w:t>
      </w:r>
      <w:r w:rsidR="00383F99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недостатке в организме ребенка солей кальция, фосфора и витамина D нарушается развитие костной ткани, замедляются процессы роста. Нарушение </w:t>
      </w:r>
      <w:proofErr w:type="spellStart"/>
      <w:r w:rsidR="00383F99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фосфорно-калъциевого</w:t>
      </w:r>
      <w:proofErr w:type="spellEnd"/>
      <w:r w:rsidR="00383F99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обмена влечёт за собой развитие рахита, кариеса зубов, может привести к ломкости костей. Кальций и фосфор содержится в молоке и кисломолочных продуктах, рыбе, яйцах бобовых и т.д.</w:t>
      </w:r>
    </w:p>
    <w:p w:rsidR="007C10EB" w:rsidRPr="00383F99" w:rsidRDefault="00383F99" w:rsidP="007C10EB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Йод </w:t>
      </w:r>
      <w:r w:rsidR="00FE1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FE12B2" w:rsidRPr="00FE12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FE12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организме</w:t>
      </w:r>
      <w:proofErr w:type="gram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человека йод необходим для построения гормонов щитовидной железы. При недостатке йода у детей наблюдается снижение умственного, физического и полового развития, интеллектуальных способностей, памяти. При значительном дефиците йода заболевания становятся более серьезными, вплоть до </w:t>
      </w: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кретинизма</w:t>
      </w:r>
      <w:proofErr w:type="gram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борьбы с возни</w:t>
      </w:r>
      <w:r w:rsidR="00FE1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кновением йодной недостаточност</w:t>
      </w: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необходимо использовать йодированную поваренную соль, морепродукты (морскую рыбу, морскую капусту, креветки, кальмары), грецкие орехи и другие продукты</w:t>
      </w:r>
      <w:r w:rsidR="007C10EB"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содержащие йод.</w:t>
      </w:r>
    </w:p>
    <w:p w:rsidR="007C10EB" w:rsidRPr="00383F99" w:rsidRDefault="007C10EB" w:rsidP="007C10EB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Железо - </w:t>
      </w: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играет огромную роль в </w:t>
      </w:r>
      <w:proofErr w:type="gram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процессах</w:t>
      </w:r>
      <w:proofErr w:type="gram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кроветворения, является составной частью гемоглобина. Наибольшее количество железа содержится в </w:t>
      </w:r>
      <w:proofErr w:type="spellStart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свинной</w:t>
      </w:r>
      <w:proofErr w:type="spellEnd"/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говяжьей печени, овсяной крупе, рыбе, зелени, изюме.</w:t>
      </w:r>
    </w:p>
    <w:p w:rsidR="00383F99" w:rsidRPr="00383F99" w:rsidRDefault="007C10EB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Минеральные вещества входят в состав продуктов питания, поэтому при рационально организованном питании нет надобности вводить их дополнительно. Из числа минеральных солей только хлорид натрия приходится добавлять в пищу, особенно растительную, так как растения бедны хлоридом натрия. </w:t>
      </w:r>
    </w:p>
    <w:p w:rsidR="00383F99" w:rsidRPr="00383F99" w:rsidRDefault="00383F99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10EB" w:rsidRPr="00383F99" w:rsidRDefault="007C10EB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38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 ежедневная потребность детей в поваренной соли - 8-10 грамм. Разнообразное питание детей включает достаточное количество молока и молочных продуктов, фруктов, овощей, которые обеспечивают потребность растущего организма в минеральных солях при нужном их соотношении.</w:t>
      </w:r>
      <w:r w:rsidRPr="00383F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383F99" w:rsidRPr="00383F99" w:rsidRDefault="00383F99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3F99" w:rsidRDefault="00383F99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A0BA7" w:rsidRDefault="00FA0BA7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A0BA7" w:rsidRPr="00383F99" w:rsidRDefault="00FA0BA7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83F99" w:rsidRPr="00FA0BA7" w:rsidRDefault="007C10EB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0B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Витамины</w:t>
      </w:r>
    </w:p>
    <w:p w:rsidR="00383F99" w:rsidRPr="00FA0BA7" w:rsidRDefault="00FA0BA7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161925</wp:posOffset>
            </wp:positionV>
            <wp:extent cx="3235960" cy="2305685"/>
            <wp:effectExtent l="19050" t="0" r="2540" b="0"/>
            <wp:wrapSquare wrapText="bothSides"/>
            <wp:docPr id="19" name="Рисунок 15" descr="ea2ad755c8ef754a8b93d523acd0b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2ad755c8ef754a8b93d523acd0b3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F99" w:rsidRPr="00FA0B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</w:t>
      </w:r>
    </w:p>
    <w:p w:rsidR="00383F99" w:rsidRPr="00FA0BA7" w:rsidRDefault="00383F99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A0B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суточном рационе должно быть достаточное количество всех витаминов. </w:t>
      </w:r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Витамины необходимы для нормального течения биохимических реакций в </w:t>
      </w:r>
      <w:proofErr w:type="gramStart"/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организме</w:t>
      </w:r>
      <w:proofErr w:type="gramEnd"/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усвоения пищевых веществ, роста и восстановления клеток и тканей. Овощи, фрукты, ягоды являются богатым источником минеральных солей и витаминов.</w:t>
      </w:r>
      <w:r w:rsid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етям следует давать больше овощей, фруктов и ягод в сыром </w:t>
      </w:r>
      <w:proofErr w:type="gramStart"/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</w:t>
      </w:r>
      <w:proofErr w:type="gramEnd"/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обогащать витаминами готовые блюда, добавляя в них сырые сок</w:t>
      </w:r>
      <w:r w:rsid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зелень.</w:t>
      </w:r>
    </w:p>
    <w:p w:rsidR="00383F99" w:rsidRDefault="00383F99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A0BA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br w:type="textWrapping" w:clear="all"/>
      </w:r>
    </w:p>
    <w:p w:rsidR="00FA0BA7" w:rsidRPr="00FA0BA7" w:rsidRDefault="00FA0BA7" w:rsidP="00383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7C10EB" w:rsidRPr="00FA0BA7" w:rsidRDefault="00383F99" w:rsidP="00FA0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A0BA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</w:t>
      </w:r>
      <w:r w:rsidR="007C10EB" w:rsidRPr="00FA0B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принципы рационального питания учащихся:</w:t>
      </w:r>
    </w:p>
    <w:p w:rsidR="007C10EB" w:rsidRPr="00FA0BA7" w:rsidRDefault="007C10EB" w:rsidP="007C10EB">
      <w:pPr>
        <w:numPr>
          <w:ilvl w:val="0"/>
          <w:numId w:val="1"/>
        </w:numPr>
        <w:shd w:val="clear" w:color="auto" w:fill="FFFFFF"/>
        <w:spacing w:before="12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Оптимальное соотношение пищевых веществ (белков, жиров, углеводов).</w:t>
      </w:r>
    </w:p>
    <w:p w:rsidR="007C10EB" w:rsidRPr="00FA0BA7" w:rsidRDefault="007C10EB" w:rsidP="007C10EB">
      <w:pPr>
        <w:numPr>
          <w:ilvl w:val="0"/>
          <w:numId w:val="1"/>
        </w:numPr>
        <w:shd w:val="clear" w:color="auto" w:fill="FFFFFF"/>
        <w:spacing w:before="12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Белки должны составлять около 14%, жиры-31%&gt; и углеволы-55% общей калорийности рациона. Содержание незаменимых компонентов: белков животного происхождения - 60%&gt; , растительных жиров - 20%-30% от суточной нормы.</w:t>
      </w:r>
    </w:p>
    <w:p w:rsidR="007C10EB" w:rsidRPr="00FA0BA7" w:rsidRDefault="007C10EB" w:rsidP="007C10EB">
      <w:pPr>
        <w:numPr>
          <w:ilvl w:val="0"/>
          <w:numId w:val="1"/>
        </w:numPr>
        <w:shd w:val="clear" w:color="auto" w:fill="FFFFFF"/>
        <w:spacing w:before="12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оптимальным режимом питания учащихся в течение дня считается четырехкратный прием, пищи с интервалом между приемами 3,5-4 часа. Ужинать желательно не позднее, чем за 3 часа до сна.</w:t>
      </w:r>
    </w:p>
    <w:p w:rsidR="007C10EB" w:rsidRPr="00FA0BA7" w:rsidRDefault="007C10EB" w:rsidP="007C10EB">
      <w:pPr>
        <w:numPr>
          <w:ilvl w:val="0"/>
          <w:numId w:val="1"/>
        </w:numPr>
        <w:shd w:val="clear" w:color="auto" w:fill="FFFFFF"/>
        <w:spacing w:before="12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Завтрак школьника должен составлять 20%, обед - 35% от соответствующей возрастной суточной потребности в пищевых веществах и энергии.</w:t>
      </w:r>
    </w:p>
    <w:p w:rsidR="007C10EB" w:rsidRPr="00FA0BA7" w:rsidRDefault="007C10EB" w:rsidP="007C10EB">
      <w:pPr>
        <w:numPr>
          <w:ilvl w:val="0"/>
          <w:numId w:val="1"/>
        </w:numPr>
        <w:shd w:val="clear" w:color="auto" w:fill="FFFFFF"/>
        <w:spacing w:before="12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шести летнего возраста и посещающих группы продленного дня в общеобразовательных школах рекомендуется трехразовое питание (горячий завтрак, обед и полдник). При этом полдник составляет 10%&gt; суточной калорийности рациона.</w:t>
      </w:r>
    </w:p>
    <w:p w:rsidR="00FE12B2" w:rsidRDefault="00FE12B2" w:rsidP="00FE12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189865</wp:posOffset>
            </wp:positionV>
            <wp:extent cx="2724150" cy="2727325"/>
            <wp:effectExtent l="19050" t="0" r="0" b="0"/>
            <wp:wrapSquare wrapText="bothSides"/>
            <wp:docPr id="3" name="Рисунок 1" descr="eyTZ3rjFF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TZ3rjFFA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2B2" w:rsidRDefault="00FE12B2" w:rsidP="00FE12B2">
      <w:pPr>
        <w:rPr>
          <w:rFonts w:ascii="Times New Roman" w:hAnsi="Times New Roman" w:cs="Times New Roman"/>
          <w:color w:val="000000" w:themeColor="text1"/>
        </w:rPr>
      </w:pPr>
    </w:p>
    <w:p w:rsidR="00FE12B2" w:rsidRPr="00FE12B2" w:rsidRDefault="00FE12B2" w:rsidP="00FE12B2">
      <w:pPr>
        <w:rPr>
          <w:rFonts w:ascii="Times New Roman" w:hAnsi="Times New Roman" w:cs="Times New Roman"/>
          <w:color w:val="000000" w:themeColor="text1"/>
        </w:rPr>
      </w:pPr>
      <w:r w:rsidRPr="00FE12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Выполнение трех основных правил    рационального питания: разнообразия, умеренности и правильного режима поможет сохранить здоровье ребенка.</w:t>
      </w:r>
    </w:p>
    <w:p w:rsidR="00FE12B2" w:rsidRDefault="00FE12B2">
      <w:pPr>
        <w:rPr>
          <w:rFonts w:ascii="Times New Roman" w:hAnsi="Times New Roman" w:cs="Times New Roman"/>
          <w:color w:val="000000" w:themeColor="text1"/>
        </w:rPr>
      </w:pPr>
    </w:p>
    <w:p w:rsidR="00137536" w:rsidRDefault="0013753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</w:p>
    <w:sectPr w:rsidR="00137536" w:rsidSect="00BA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7635"/>
    <w:multiLevelType w:val="multilevel"/>
    <w:tmpl w:val="2396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F4ED1"/>
    <w:multiLevelType w:val="hybridMultilevel"/>
    <w:tmpl w:val="63AE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10EB"/>
    <w:rsid w:val="000A70C5"/>
    <w:rsid w:val="00137536"/>
    <w:rsid w:val="00383F99"/>
    <w:rsid w:val="004A5BB8"/>
    <w:rsid w:val="005D69D8"/>
    <w:rsid w:val="0063492F"/>
    <w:rsid w:val="007C10EB"/>
    <w:rsid w:val="007C3BF3"/>
    <w:rsid w:val="00BA3A29"/>
    <w:rsid w:val="00E048E6"/>
    <w:rsid w:val="00FA0BA7"/>
    <w:rsid w:val="00FE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9"/>
  </w:style>
  <w:style w:type="paragraph" w:styleId="1">
    <w:name w:val="heading 1"/>
    <w:basedOn w:val="a"/>
    <w:link w:val="10"/>
    <w:uiPriority w:val="9"/>
    <w:qFormat/>
    <w:rsid w:val="007C1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12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12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12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0EB"/>
    <w:rPr>
      <w:b/>
      <w:bCs/>
    </w:rPr>
  </w:style>
  <w:style w:type="character" w:styleId="a5">
    <w:name w:val="Emphasis"/>
    <w:basedOn w:val="a0"/>
    <w:uiPriority w:val="20"/>
    <w:qFormat/>
    <w:rsid w:val="007C10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0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48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1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12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12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4</cp:revision>
  <dcterms:created xsi:type="dcterms:W3CDTF">2023-12-15T01:53:00Z</dcterms:created>
  <dcterms:modified xsi:type="dcterms:W3CDTF">2024-04-10T02:00:00Z</dcterms:modified>
</cp:coreProperties>
</file>